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PARECER  DO SETOR  BIBLIOTECA SOBRE PPC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PARA CRIAÇÃO/ALTERAÇÃO DE 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CURSO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TÉCNICO INTEGRADO AO ENSINO MÉDIO e QUALIFICAÇÃO PROFISSIONAL INTEGRADO AO ENSINO MÉDIO 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EJA-EPT (PROEJA)</w:t>
      </w:r>
    </w:p>
    <w:p w:rsidR="00000000" w:rsidDel="00000000" w:rsidP="00000000" w:rsidRDefault="00000000" w:rsidRPr="00000000" w14:paraId="00000005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Câmpus: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Curso:  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PPC recebido em: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Servidor responsável pela análise:</w:t>
      </w:r>
    </w:p>
    <w:p w:rsidR="00000000" w:rsidDel="00000000" w:rsidP="00000000" w:rsidRDefault="00000000" w:rsidRPr="00000000" w14:paraId="0000000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05"/>
        </w:tabs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 Bibliografia básica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IFSC buscando otimizar o processo de elaboração/atualização de projetos de cursos técnicos e qualificação profissional EJA-EPT (PROEJA), sugere que sejam indicados, no mínimo, </w:t>
      </w:r>
      <w:r w:rsidDel="00000000" w:rsidR="00000000" w:rsidRPr="00000000">
        <w:rPr>
          <w:b w:val="1"/>
          <w:sz w:val="24"/>
          <w:szCs w:val="24"/>
          <w:rtl w:val="0"/>
        </w:rPr>
        <w:t xml:space="preserve">2 (dois) livros para bibliografia básica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Caso seja livro impresso, o acervo da Biblioteca do câmpus deverá disponibilizar ao menos</w:t>
      </w:r>
      <w:r w:rsidDel="00000000" w:rsidR="00000000" w:rsidRPr="00000000">
        <w:rPr>
          <w:b w:val="1"/>
          <w:sz w:val="24"/>
          <w:szCs w:val="24"/>
          <w:rtl w:val="0"/>
        </w:rPr>
        <w:t xml:space="preserve"> 2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(dois)</w:t>
      </w:r>
      <w:r w:rsidDel="00000000" w:rsidR="00000000" w:rsidRPr="00000000">
        <w:rPr>
          <w:sz w:val="24"/>
          <w:szCs w:val="24"/>
          <w:rtl w:val="0"/>
        </w:rPr>
        <w:t xml:space="preserve"> exemplares ou conforme necessidade identificada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pela Coordenação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caso de livro em formato digital do Acervo Virtual do IFSC, a Biblioteca do câmpus deverá disponibilizar ao menos </w:t>
      </w:r>
      <w:r w:rsidDel="00000000" w:rsidR="00000000" w:rsidRPr="00000000">
        <w:rPr>
          <w:b w:val="1"/>
          <w:sz w:val="24"/>
          <w:szCs w:val="24"/>
          <w:rtl w:val="0"/>
        </w:rPr>
        <w:t xml:space="preserve">1 (um)</w:t>
      </w:r>
      <w:r w:rsidDel="00000000" w:rsidR="00000000" w:rsidRPr="00000000">
        <w:rPr>
          <w:sz w:val="24"/>
          <w:szCs w:val="24"/>
          <w:rtl w:val="0"/>
        </w:rPr>
        <w:t xml:space="preserve"> exemplar físico da mesma.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 livro didático poderá constar como uma das bibliografias básicas, devendo ser apresentado da seguinte forma:</w:t>
      </w:r>
    </w:p>
    <w:p w:rsidR="00000000" w:rsidDel="00000000" w:rsidP="00000000" w:rsidRDefault="00000000" w:rsidRPr="00000000" w14:paraId="00000016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Livro didático fornecido pelo Fundo Nacional de Desenvolvimento da Educação (FNDE).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Bibliografia Básica atual disponível na Biblioteca atende ao critério:</w:t>
      </w:r>
    </w:p>
    <w:p w:rsidR="00000000" w:rsidDel="00000000" w:rsidP="00000000" w:rsidRDefault="00000000" w:rsidRPr="00000000" w14:paraId="0000001A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Sim.</w:t>
      </w:r>
    </w:p>
    <w:p w:rsidR="00000000" w:rsidDel="00000000" w:rsidP="00000000" w:rsidRDefault="00000000" w:rsidRPr="00000000" w14:paraId="0000001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Não, conforme observações a seguir.</w:t>
      </w:r>
    </w:p>
    <w:p w:rsidR="00000000" w:rsidDel="00000000" w:rsidP="00000000" w:rsidRDefault="00000000" w:rsidRPr="00000000" w14:paraId="0000001C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Observações (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indique se há o mínimo de títulos exigidos; se a compra de exemplares faltantes é possível ou se a obra encontra-se esgotada; atualidade; obras repetidas; dados que não correspondem ao material da biblioteca)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 Bibliografia Complementar: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</w:t>
      </w:r>
      <w:r w:rsidDel="00000000" w:rsidR="00000000" w:rsidRPr="00000000">
        <w:rPr>
          <w:sz w:val="24"/>
          <w:szCs w:val="24"/>
          <w:rtl w:val="0"/>
        </w:rPr>
        <w:t xml:space="preserve"> IFSC buscando otimizar o processo de elaboração/atualização de  projetos de cursos técnicos e qualificação profissional EJA-EPT (PROEJA), sugere que sejam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indicad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 (três) livros para bibliografia complementar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Caso seja livro impresso, o acervo da Biblioteca do câmpus deverá disponibilizar ao menos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1 (um)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exemplar físico da mesma.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 caso de livro em formato digital do Acervo Virtual do IFSC, a Biblioteca do câmpus deverá disponibilizar ao menos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1 (um)</w:t>
      </w:r>
      <w:r w:rsidDel="00000000" w:rsidR="00000000" w:rsidRPr="00000000">
        <w:rPr>
          <w:sz w:val="24"/>
          <w:szCs w:val="24"/>
          <w:rtl w:val="0"/>
        </w:rPr>
        <w:t xml:space="preserve"> exemplar físico da mesma ou conforme necessidade identificada pela Coordenação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Obras diversas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(leis, normas, artigos de periódicos, teses, dissertações, entre outros) podem ser apresentadas como bibliografia complementar, no entanto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NÃO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compondo o mínimo de três títulos de livros indicados.Outras obras como cartilhas, manuais e apostilas recomenda-se que sejam indicadas APENAS no plano de ensino da respectiva Unidade Curricular.</w:t>
      </w:r>
    </w:p>
    <w:p w:rsidR="00000000" w:rsidDel="00000000" w:rsidP="00000000" w:rsidRDefault="00000000" w:rsidRPr="00000000" w14:paraId="0000002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Bibliografia Complementar atual disponível na Biblioteca atende ao critério:</w:t>
      </w:r>
    </w:p>
    <w:p w:rsidR="00000000" w:rsidDel="00000000" w:rsidP="00000000" w:rsidRDefault="00000000" w:rsidRPr="00000000" w14:paraId="0000002D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Sim.</w:t>
      </w:r>
    </w:p>
    <w:p w:rsidR="00000000" w:rsidDel="00000000" w:rsidP="00000000" w:rsidRDefault="00000000" w:rsidRPr="00000000" w14:paraId="0000002E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Não, conforme observações a seguir.</w:t>
      </w:r>
    </w:p>
    <w:p w:rsidR="00000000" w:rsidDel="00000000" w:rsidP="00000000" w:rsidRDefault="00000000" w:rsidRPr="00000000" w14:paraId="0000002F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Observações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(indique se há o mínimo de títulos exigidos; se a compra de exemplares faltantes é possível ou se a obra encontra-se esgotada; atualidade; obras repetidas; dados que não correspondem ao material da biblioteca)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 Periódicos especializados:</w:t>
      </w:r>
    </w:p>
    <w:p w:rsidR="00000000" w:rsidDel="00000000" w:rsidP="00000000" w:rsidRDefault="00000000" w:rsidRPr="00000000" w14:paraId="00000034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Os periódicos especializados indicados no PPC, ou ainda da área do curso, possuem exemplares no acervo da Biblioteca ou assinaturas de acesso virtual?</w:t>
      </w:r>
    </w:p>
    <w:p w:rsidR="00000000" w:rsidDel="00000000" w:rsidP="00000000" w:rsidRDefault="00000000" w:rsidRPr="00000000" w14:paraId="00000035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Sim. Indique quais e a forma de acesso.</w:t>
      </w:r>
    </w:p>
    <w:p w:rsidR="00000000" w:rsidDel="00000000" w:rsidP="00000000" w:rsidRDefault="00000000" w:rsidRPr="00000000" w14:paraId="00000037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Não, conforme observações a seguir.</w:t>
      </w:r>
    </w:p>
    <w:p w:rsidR="00000000" w:rsidDel="00000000" w:rsidP="00000000" w:rsidRDefault="00000000" w:rsidRPr="00000000" w14:paraId="0000003A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3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 Referências Bibliográficas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405"/>
        </w:tabs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 referências indicadas no PPC devem ser elaboradas de acordo com a norma NBR 6023:2018.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405"/>
        </w:tabs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 referências apresentadas no PPC estão de acordo com a norma da ABNT de apresentação de referências?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Sim.</w:t>
      </w:r>
    </w:p>
    <w:p w:rsidR="00000000" w:rsidDel="00000000" w:rsidP="00000000" w:rsidRDefault="00000000" w:rsidRPr="00000000" w14:paraId="00000044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Não, são necessárias correções antes da aprovação do PPC.</w:t>
      </w:r>
    </w:p>
    <w:p w:rsidR="00000000" w:rsidDel="00000000" w:rsidP="00000000" w:rsidRDefault="00000000" w:rsidRPr="00000000" w14:paraId="00000045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47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 Acesso a bases de dados:</w:t>
      </w:r>
    </w:p>
    <w:p w:rsidR="00000000" w:rsidDel="00000000" w:rsidP="00000000" w:rsidRDefault="00000000" w:rsidRPr="00000000" w14:paraId="0000004A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Acervo Virtual IFSC</w:t>
      </w:r>
    </w:p>
    <w:p w:rsidR="00000000" w:rsidDel="00000000" w:rsidP="00000000" w:rsidRDefault="00000000" w:rsidRPr="00000000" w14:paraId="0000004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Normas ABNT e Mercosul</w:t>
      </w:r>
    </w:p>
    <w:p w:rsidR="00000000" w:rsidDel="00000000" w:rsidP="00000000" w:rsidRDefault="00000000" w:rsidRPr="00000000" w14:paraId="0000004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Portal Capes</w:t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Outras. Indique quais: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 Acervo automatizado e tombado junto ao patrimônio:</w:t>
      </w:r>
    </w:p>
    <w:p w:rsidR="00000000" w:rsidDel="00000000" w:rsidP="00000000" w:rsidRDefault="00000000" w:rsidRPr="00000000" w14:paraId="00000051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100%                 (   ) 75%                (   ) 50%                  (   ) 25%              (   ) nada</w:t>
      </w:r>
    </w:p>
    <w:p w:rsidR="00000000" w:rsidDel="00000000" w:rsidP="00000000" w:rsidRDefault="00000000" w:rsidRPr="00000000" w14:paraId="00000052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54">
      <w:pPr>
        <w:spacing w:line="36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 Acessibilidade na biblioteca:</w:t>
      </w:r>
    </w:p>
    <w:p w:rsidR="00000000" w:rsidDel="00000000" w:rsidP="00000000" w:rsidRDefault="00000000" w:rsidRPr="00000000" w14:paraId="00000057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7.1  Tecnologias assistivas</w:t>
      </w:r>
    </w:p>
    <w:p w:rsidR="00000000" w:rsidDel="00000000" w:rsidP="00000000" w:rsidRDefault="00000000" w:rsidRPr="00000000" w14:paraId="00000058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Indique quais: ____________</w:t>
      </w:r>
    </w:p>
    <w:p w:rsidR="00000000" w:rsidDel="00000000" w:rsidP="00000000" w:rsidRDefault="00000000" w:rsidRPr="00000000" w14:paraId="00000059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Não.</w:t>
      </w:r>
    </w:p>
    <w:p w:rsidR="00000000" w:rsidDel="00000000" w:rsidP="00000000" w:rsidRDefault="00000000" w:rsidRPr="00000000" w14:paraId="0000005A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7.2 Servidores com capacitação em Libras.</w:t>
      </w:r>
    </w:p>
    <w:p w:rsidR="00000000" w:rsidDel="00000000" w:rsidP="00000000" w:rsidRDefault="00000000" w:rsidRPr="00000000" w14:paraId="0000005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Quantos? _________</w:t>
      </w:r>
    </w:p>
    <w:p w:rsidR="00000000" w:rsidDel="00000000" w:rsidP="00000000" w:rsidRDefault="00000000" w:rsidRPr="00000000" w14:paraId="0000005D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Não.</w:t>
      </w:r>
    </w:p>
    <w:p w:rsidR="00000000" w:rsidDel="00000000" w:rsidP="00000000" w:rsidRDefault="00000000" w:rsidRPr="00000000" w14:paraId="0000005E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7.3 Sinalização em braile</w:t>
      </w:r>
    </w:p>
    <w:p w:rsidR="00000000" w:rsidDel="00000000" w:rsidP="00000000" w:rsidRDefault="00000000" w:rsidRPr="00000000" w14:paraId="00000060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           (    ) Não.</w:t>
      </w:r>
    </w:p>
    <w:p w:rsidR="00000000" w:rsidDel="00000000" w:rsidP="00000000" w:rsidRDefault="00000000" w:rsidRPr="00000000" w14:paraId="00000061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7.4 Sinalização para pessoas com baixa visão</w:t>
      </w:r>
    </w:p>
    <w:p w:rsidR="00000000" w:rsidDel="00000000" w:rsidP="00000000" w:rsidRDefault="00000000" w:rsidRPr="00000000" w14:paraId="00000063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           (    ) Não.</w:t>
      </w:r>
    </w:p>
    <w:p w:rsidR="00000000" w:rsidDel="00000000" w:rsidP="00000000" w:rsidRDefault="00000000" w:rsidRPr="00000000" w14:paraId="00000064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7.5 Piso podotátil</w:t>
      </w:r>
    </w:p>
    <w:p w:rsidR="00000000" w:rsidDel="00000000" w:rsidP="00000000" w:rsidRDefault="00000000" w:rsidRPr="00000000" w14:paraId="00000066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           (    ) Não.</w:t>
      </w:r>
    </w:p>
    <w:p w:rsidR="00000000" w:rsidDel="00000000" w:rsidP="00000000" w:rsidRDefault="00000000" w:rsidRPr="00000000" w14:paraId="00000067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7.6 Mobiliário adequado para cadeiras e pessoas com baixa estatura</w:t>
      </w:r>
    </w:p>
    <w:p w:rsidR="00000000" w:rsidDel="00000000" w:rsidP="00000000" w:rsidRDefault="00000000" w:rsidRPr="00000000" w14:paraId="00000069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           (    ) Não.</w:t>
      </w:r>
    </w:p>
    <w:p w:rsidR="00000000" w:rsidDel="00000000" w:rsidP="00000000" w:rsidRDefault="00000000" w:rsidRPr="00000000" w14:paraId="0000006A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Observações sobre acessibilidade:</w:t>
      </w:r>
    </w:p>
    <w:p w:rsidR="00000000" w:rsidDel="00000000" w:rsidP="00000000" w:rsidRDefault="00000000" w:rsidRPr="00000000" w14:paraId="0000006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D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8 Possui espaços destinados para estudo individual e/ou em grupo?</w:t>
      </w:r>
    </w:p>
    <w:p w:rsidR="00000000" w:rsidDel="00000000" w:rsidP="00000000" w:rsidRDefault="00000000" w:rsidRPr="00000000" w14:paraId="00000070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Individual:</w:t>
      </w:r>
    </w:p>
    <w:p w:rsidR="00000000" w:rsidDel="00000000" w:rsidP="00000000" w:rsidRDefault="00000000" w:rsidRPr="00000000" w14:paraId="00000071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Sim. Indique a quantidade de assentos.</w:t>
      </w:r>
    </w:p>
    <w:p w:rsidR="00000000" w:rsidDel="00000000" w:rsidP="00000000" w:rsidRDefault="00000000" w:rsidRPr="00000000" w14:paraId="00000072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) Não. Informe se há previsão para disponibilizar esse espaço aos usuários.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5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Em grupo:  </w:t>
      </w:r>
    </w:p>
    <w:p w:rsidR="00000000" w:rsidDel="00000000" w:rsidP="00000000" w:rsidRDefault="00000000" w:rsidRPr="00000000" w14:paraId="00000077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Sim. Indique a quantidade de assentos.</w:t>
      </w:r>
    </w:p>
    <w:p w:rsidR="00000000" w:rsidDel="00000000" w:rsidP="00000000" w:rsidRDefault="00000000" w:rsidRPr="00000000" w14:paraId="00000078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) Não. Informe se há previsão para disponibilizar esse espaço aos usuários.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B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9 Salão de Estudos:</w:t>
      </w:r>
    </w:p>
    <w:p w:rsidR="00000000" w:rsidDel="00000000" w:rsidP="00000000" w:rsidRDefault="00000000" w:rsidRPr="00000000" w14:paraId="0000007F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Quantas mesas e quantos assentos são disponibilizados no salão de estudos?</w:t>
      </w:r>
    </w:p>
    <w:p w:rsidR="00000000" w:rsidDel="00000000" w:rsidP="00000000" w:rsidRDefault="00000000" w:rsidRPr="00000000" w14:paraId="00000081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2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10 Computador para consulta ao acervo:</w:t>
      </w:r>
    </w:p>
    <w:p w:rsidR="00000000" w:rsidDel="00000000" w:rsidP="00000000" w:rsidRDefault="00000000" w:rsidRPr="00000000" w14:paraId="00000085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Informe a quantidade:  _______</w:t>
      </w:r>
    </w:p>
    <w:p w:rsidR="00000000" w:rsidDel="00000000" w:rsidP="00000000" w:rsidRDefault="00000000" w:rsidRPr="00000000" w14:paraId="00000086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Não.</w:t>
      </w:r>
    </w:p>
    <w:p w:rsidR="00000000" w:rsidDel="00000000" w:rsidP="00000000" w:rsidRDefault="00000000" w:rsidRPr="00000000" w14:paraId="00000087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11 Outras informações relevantes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(biblioteca possui wifi?, o ambiente é climatizado?, a acústica é satisfatória?, a iluminação é adequada?)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Data: ____/_____/______</w:t>
      </w:r>
    </w:p>
    <w:p w:rsidR="00000000" w:rsidDel="00000000" w:rsidP="00000000" w:rsidRDefault="00000000" w:rsidRPr="00000000" w14:paraId="00000090">
      <w:pPr>
        <w:spacing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48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</w:t>
      </w:r>
      <w:r w:rsidDel="00000000" w:rsidR="00000000" w:rsidRPr="00000000">
        <w:rPr>
          <w:sz w:val="24"/>
          <w:szCs w:val="24"/>
          <w:rtl w:val="0"/>
        </w:rPr>
        <w:t xml:space="preserve">digital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720" w:right="9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